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15129</wp:posOffset>
            </wp:positionH>
            <wp:positionV relativeFrom="paragraph">
              <wp:posOffset>-85144</wp:posOffset>
            </wp:positionV>
            <wp:extent cx="733425" cy="742950"/>
            <wp:effectExtent b="0" l="0" r="0" t="0"/>
            <wp:wrapSquare wrapText="bothSides" distB="0" distT="0" distL="0" distR="0"/>
            <wp:docPr descr="\\gnc.recif.nc\DFPC\DATAS\d.faudet-bauvais\My Pictures\vae.jpg" id="3" name="image1.jpg"/>
            <a:graphic>
              <a:graphicData uri="http://schemas.openxmlformats.org/drawingml/2006/picture">
                <pic:pic>
                  <pic:nvPicPr>
                    <pic:cNvPr descr="\\gnc.recif.nc\DFPC\DATAS\d.faudet-bauvais\My Pictures\vae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86" w:lineRule="auto"/>
        <w:jc w:val="center"/>
        <w:rPr>
          <w:rFonts w:ascii="Times New Roman" w:cs="Times New Roman" w:eastAsia="Times New Roman" w:hAnsi="Times New Roman"/>
          <w:b w:val="1"/>
          <w:bCs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65f91"/>
          <w:sz w:val="32"/>
          <w:szCs w:val="32"/>
          <w:rtl w:val="0"/>
        </w:rPr>
        <w:t xml:space="preserve">------------------------------VOTRE EXPÉRIENCE 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" w:line="237" w:lineRule="auto"/>
        <w:ind w:left="11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Avant d’engager officiellement votre démarche VAE et préalablement à votre premier entretien avec un(e) conseiller(e) VAE, vous êtes invité(e) à réunir les informations relatives à votre expérience qui vous aideront à 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8"/>
          <w:tab w:val="left" w:leader="none" w:pos="2249"/>
        </w:tabs>
        <w:spacing w:after="0" w:before="2" w:line="240" w:lineRule="auto"/>
        <w:ind w:left="2248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évaluer la pertinence de votre projet de VAE,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8"/>
          <w:tab w:val="left" w:leader="none" w:pos="2249"/>
        </w:tabs>
        <w:spacing w:after="0" w:before="0" w:line="240" w:lineRule="auto"/>
        <w:ind w:left="2248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clarifier les activités pour lesquelles votre demande de validation est envisageable,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48"/>
          <w:tab w:val="left" w:leader="none" w:pos="2249"/>
        </w:tabs>
        <w:spacing w:after="0" w:before="0" w:line="240" w:lineRule="auto"/>
        <w:ind w:left="2248" w:right="0" w:hanging="360.99999999999994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cerner le(s) domaine(s), voire la(les) certification(s) envisageable(s) par VAE.</w:t>
      </w:r>
    </w:p>
    <w:p w:rsidR="00000000" w:rsidDel="00000000" w:rsidP="00000000" w:rsidRDefault="00000000" w:rsidRPr="00000000" w14:paraId="00000009">
      <w:pPr>
        <w:pStyle w:val="Heading1"/>
        <w:ind w:firstLine="112"/>
        <w:rPr>
          <w:b w:val="0"/>
          <w:bCs w:val="0"/>
        </w:rPr>
      </w:pPr>
      <w:r w:rsidDel="00000000" w:rsidR="00000000" w:rsidRPr="00000000">
        <w:rPr>
          <w:u w:val="single"/>
          <w:rtl w:val="0"/>
        </w:rPr>
        <w:t xml:space="preserve">Attention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0"/>
          <w:bCs w:val="0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2"/>
        </w:tabs>
        <w:spacing w:after="0" w:before="1" w:line="240" w:lineRule="auto"/>
        <w:ind w:left="832" w:right="0" w:hanging="360"/>
        <w:jc w:val="left"/>
        <w:rPr/>
      </w:pPr>
      <w:r w:rsidDel="00000000" w:rsidR="00000000" w:rsidRPr="00000000">
        <w:rPr>
          <w:rtl w:val="0"/>
        </w:rPr>
        <w:t xml:space="preserve">Ce document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préparatoire ne remplace pas les documents que le certificateur vous demandera de renseigner.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5"/>
        </w:tabs>
        <w:spacing w:after="0" w:before="0" w:line="240" w:lineRule="auto"/>
        <w:ind w:left="824" w:right="0" w:hanging="356"/>
        <w:jc w:val="left"/>
        <w:rPr/>
      </w:pPr>
      <w:r w:rsidDel="00000000" w:rsidR="00000000" w:rsidRPr="00000000">
        <w:rPr>
          <w:rtl w:val="0"/>
        </w:rPr>
        <w:t xml:space="preserve">Des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justificatifs vous seront demandés pour chacune de ces expériences. Vous pouvez donc commencer à les réunir.</w:t>
      </w:r>
    </w:p>
    <w:p w:rsidR="00000000" w:rsidDel="00000000" w:rsidP="00000000" w:rsidRDefault="00000000" w:rsidRPr="00000000" w14:paraId="0000000C">
      <w:pPr>
        <w:tabs>
          <w:tab w:val="left" w:leader="none" w:pos="825"/>
        </w:tabs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02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6"/>
        <w:gridCol w:w="12900"/>
        <w:tblGridChange w:id="0">
          <w:tblGrid>
            <w:gridCol w:w="2126"/>
            <w:gridCol w:w="129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  <w:t xml:space="preserve">NOM Prénom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  <w:t xml:space="preserve">Date de naissance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  <w:t xml:space="preserve">Adresse mail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825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spacing w:before="57" w:line="276" w:lineRule="auto"/>
        <w:ind w:right="3120" w:firstLine="112"/>
        <w:rPr/>
      </w:pPr>
      <w:r w:rsidDel="00000000" w:rsidR="00000000" w:rsidRPr="00000000">
        <w:rPr>
          <w:rtl w:val="0"/>
        </w:rPr>
        <w:t xml:space="preserve">Tout d’abord, expliquez le plus clairement possible, ce qui vous conduit à envisager une démarche de validation de votre expérience. Quels sont vos motivations, vos objectifs, vos attentes, etc… Si vous avez une idée de diplôme, merci de nous le spécifier.</w:t>
      </w:r>
    </w:p>
    <w:tbl>
      <w:tblPr>
        <w:tblStyle w:val="Table2"/>
        <w:tblW w:w="1502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26"/>
        <w:tblGridChange w:id="0">
          <w:tblGrid>
            <w:gridCol w:w="15026"/>
          </w:tblGrid>
        </w:tblGridChange>
      </w:tblGrid>
      <w:tr>
        <w:trPr>
          <w:cantSplit w:val="0"/>
          <w:trHeight w:val="465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….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51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51"/>
        <w:gridCol w:w="1260"/>
        <w:gridCol w:w="2917"/>
        <w:gridCol w:w="3010"/>
        <w:gridCol w:w="6413"/>
        <w:tblGridChange w:id="0">
          <w:tblGrid>
            <w:gridCol w:w="1551"/>
            <w:gridCol w:w="1260"/>
            <w:gridCol w:w="2917"/>
            <w:gridCol w:w="3010"/>
            <w:gridCol w:w="6413"/>
          </w:tblGrid>
        </w:tblGridChange>
      </w:tblGrid>
      <w:tr>
        <w:trPr>
          <w:cantSplit w:val="0"/>
          <w:trHeight w:val="756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7" w:line="291.99999999999994" w:lineRule="auto"/>
              <w:ind w:left="5641" w:right="5634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VOS </w:t>
            </w:r>
            <w:r w:rsidDel="00000000" w:rsidR="00000000" w:rsidRPr="00000000">
              <w:rPr>
                <w:b w:val="1"/>
                <w:bCs w:val="1"/>
                <w:color w:val="365f91"/>
                <w:sz w:val="24"/>
                <w:szCs w:val="24"/>
                <w:rtl w:val="0"/>
              </w:rPr>
              <w:t xml:space="preserve">EXPÉRIENCES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PROFESSIONNELLES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5641" w:right="2535.8267716535447" w:hanging="2806.3543307086616"/>
              <w:jc w:val="center"/>
              <w:rPr>
                <w:color w:val="365f91"/>
              </w:rPr>
            </w:pPr>
            <w:r w:rsidDel="00000000" w:rsidR="00000000" w:rsidRPr="00000000">
              <w:rPr>
                <w:color w:val="365f91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5f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 rapport avec le projet de VAE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5641" w:right="2535.8267716535447" w:hanging="2806.3543307086616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color w:val="365f91"/>
                <w:rtl w:val="0"/>
              </w:rPr>
              <w:t xml:space="preserve">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365f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erci de commencer </w:t>
            </w:r>
            <w:r w:rsidDel="00000000" w:rsidR="00000000" w:rsidRPr="00000000">
              <w:rPr>
                <w:i w:val="1"/>
                <w:iCs w:val="1"/>
                <w:color w:val="365f91"/>
                <w:rtl w:val="0"/>
              </w:rPr>
              <w:t xml:space="preserve">par l’expérience la plus récente à la plus ancienne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Période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Durée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37" w:right="2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Entreprise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7" w:right="2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ou organisme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Intitulé de l’emploi occupé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 de vos activités exercées et compétences professionnelles associées</w:t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.765957446808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.765957446808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.765957446808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2.7659574468087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" w:right="-18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0"/>
          <w:szCs w:val="20"/>
        </w:rPr>
        <w:sectPr>
          <w:footerReference r:id="rId7" w:type="default"/>
          <w:pgSz w:h="11910" w:w="16840" w:orient="landscape"/>
          <w:pgMar w:bottom="400" w:top="660" w:left="740" w:right="720" w:header="0" w:footer="21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138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7"/>
        <w:gridCol w:w="1282"/>
        <w:gridCol w:w="2972"/>
        <w:gridCol w:w="2977"/>
        <w:gridCol w:w="6380"/>
        <w:tblGridChange w:id="0">
          <w:tblGrid>
            <w:gridCol w:w="1527"/>
            <w:gridCol w:w="1282"/>
            <w:gridCol w:w="2972"/>
            <w:gridCol w:w="2977"/>
            <w:gridCol w:w="6380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4511" w:right="4506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VOS EXPERIENCES EXTRA PROFESSIONNELLES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0" w:lineRule="auto"/>
              <w:ind w:left="2834.645669291339" w:right="2505.826771653544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5f91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5f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Activités exercées à titre bénévole, en rapport avec le projet de VAE</w:t>
            </w:r>
          </w:p>
          <w:p w:rsidR="00000000" w:rsidDel="00000000" w:rsidP="00000000" w:rsidRDefault="00000000" w:rsidRPr="00000000" w14:paraId="00000049">
            <w:pPr>
              <w:spacing w:line="267" w:lineRule="auto"/>
              <w:ind w:left="5641" w:right="2535.8267716535447" w:hanging="2806.3543307086616"/>
              <w:jc w:val="center"/>
              <w:rPr>
                <w:i w:val="1"/>
                <w:iCs w:val="1"/>
                <w:color w:val="365f91"/>
              </w:rPr>
            </w:pPr>
            <w:r w:rsidDel="00000000" w:rsidR="00000000" w:rsidRPr="00000000">
              <w:rPr>
                <w:i w:val="1"/>
                <w:iCs w:val="1"/>
                <w:color w:val="365f91"/>
                <w:rtl w:val="0"/>
              </w:rPr>
              <w:t xml:space="preserve">Merci de commencer par l’expérience la plus récente à la plus ancienne</w:t>
            </w:r>
          </w:p>
        </w:tc>
      </w:tr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Période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Durée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Association ou organisme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1" w:line="240" w:lineRule="auto"/>
              <w:ind w:left="3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Intitulé de l’emploi occupé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Description de vos activités exercées et compétences professionnelles associées</w:t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Times New Roman" w:cs="Times New Roman" w:eastAsia="Times New Roman" w:hAnsi="Times New Roman"/>
          <w:sz w:val="20"/>
          <w:szCs w:val="20"/>
        </w:rPr>
        <w:sectPr>
          <w:type w:val="nextPage"/>
          <w:pgSz w:h="11910" w:w="16840" w:orient="landscape"/>
          <w:pgMar w:bottom="400" w:top="680" w:left="740" w:right="720" w:header="0" w:footer="21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426.000000000002" w:type="dxa"/>
        <w:jc w:val="left"/>
        <w:tblInd w:w="4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83"/>
        <w:gridCol w:w="10919"/>
        <w:gridCol w:w="2124"/>
        <w:tblGridChange w:id="0">
          <w:tblGrid>
            <w:gridCol w:w="1383"/>
            <w:gridCol w:w="10919"/>
            <w:gridCol w:w="2124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6" w:lineRule="auto"/>
              <w:ind w:left="176" w:right="16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VOTRE PARCOURS DE 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179" w:right="167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5f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Dans une démarche de VAE, seule l’expérience est prise en compte. Cependant, connaître votre parcours de formation peut aider à analyser votre demande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365f9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gridSpan w:val="3"/>
            <w:shd w:fill="dbe4f0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75" w:right="16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- Diplômes obtenus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8" w:lineRule="auto"/>
              <w:ind w:left="178" w:right="167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(du plus élevé au moins élevé)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363" w:right="36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515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Intitulé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55" w:right="252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Année d’obtention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3"/>
            <w:shd w:fill="dbe4f0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74" w:right="16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 - En l’absence de diplôme, dernière classe suivie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363" w:right="36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Niveau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510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Intitulé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55" w:right="25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Année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3"/>
            <w:shd w:fill="dbe4f0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73" w:right="167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 - Formation professionnelle continue</w:t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368" w:right="36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Année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515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Intitulé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55" w:right="251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Durée (en heures)</w:t>
            </w:r>
          </w:p>
        </w:tc>
      </w:tr>
      <w:tr>
        <w:trPr>
          <w:cantSplit w:val="0"/>
          <w:trHeight w:val="45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82943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1283" y="3779365"/>
                          <a:ext cx="1829435" cy="1270"/>
                        </a:xfrm>
                        <a:custGeom>
                          <a:rect b="b" l="l" r="r" t="t"/>
                          <a:pathLst>
                            <a:path extrusionOk="0" h="120000"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152400</wp:posOffset>
                </wp:positionV>
                <wp:extent cx="1829435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4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spacing w:before="57" w:lineRule="auto"/>
        <w:ind w:left="112" w:firstLine="0"/>
        <w:rPr>
          <w:i w:val="1"/>
          <w:iCs w:val="1"/>
          <w:sz w:val="16"/>
          <w:szCs w:val="16"/>
        </w:rPr>
      </w:pPr>
      <w:r w:rsidDel="00000000" w:rsidR="00000000" w:rsidRPr="00000000">
        <w:rPr>
          <w:i w:val="1"/>
          <w:iCs w:val="1"/>
          <w:sz w:val="16.666666666666668"/>
          <w:szCs w:val="16.666666666666668"/>
          <w:vertAlign w:val="superscript"/>
          <w:rtl w:val="0"/>
        </w:rPr>
        <w:t xml:space="preserve">1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De la formation la plus récente à la plus ancienne</w:t>
      </w:r>
    </w:p>
    <w:sectPr>
      <w:type w:val="nextPage"/>
      <w:pgSz w:h="11910" w:w="16840" w:orient="landscape"/>
      <w:pgMar w:bottom="400" w:top="840" w:left="740" w:right="720" w:header="0" w:footer="21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7226300</wp:posOffset>
              </wp:positionV>
              <wp:extent cx="149860" cy="1619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75833" y="370380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4800600</wp:posOffset>
              </wp:positionH>
              <wp:positionV relativeFrom="paragraph">
                <wp:posOffset>7226300</wp:posOffset>
              </wp:positionV>
              <wp:extent cx="149860" cy="1619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6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32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2293" w:hanging="360"/>
      </w:pPr>
      <w:rPr/>
    </w:lvl>
    <w:lvl w:ilvl="2">
      <w:start w:val="0"/>
      <w:numFmt w:val="bullet"/>
      <w:lvlText w:val="•"/>
      <w:lvlJc w:val="left"/>
      <w:pPr>
        <w:ind w:left="3747" w:hanging="360"/>
      </w:pPr>
      <w:rPr/>
    </w:lvl>
    <w:lvl w:ilvl="3">
      <w:start w:val="0"/>
      <w:numFmt w:val="bullet"/>
      <w:lvlText w:val="•"/>
      <w:lvlJc w:val="left"/>
      <w:pPr>
        <w:ind w:left="5201" w:hanging="360"/>
      </w:pPr>
      <w:rPr/>
    </w:lvl>
    <w:lvl w:ilvl="4">
      <w:start w:val="0"/>
      <w:numFmt w:val="bullet"/>
      <w:lvlText w:val="•"/>
      <w:lvlJc w:val="left"/>
      <w:pPr>
        <w:ind w:left="6655" w:hanging="360"/>
      </w:pPr>
      <w:rPr/>
    </w:lvl>
    <w:lvl w:ilvl="5">
      <w:start w:val="0"/>
      <w:numFmt w:val="bullet"/>
      <w:lvlText w:val="•"/>
      <w:lvlJc w:val="left"/>
      <w:pPr>
        <w:ind w:left="8109" w:hanging="360"/>
      </w:pPr>
      <w:rPr/>
    </w:lvl>
    <w:lvl w:ilvl="6">
      <w:start w:val="0"/>
      <w:numFmt w:val="bullet"/>
      <w:lvlText w:val="•"/>
      <w:lvlJc w:val="left"/>
      <w:pPr>
        <w:ind w:left="9563" w:hanging="360"/>
      </w:pPr>
      <w:rPr/>
    </w:lvl>
    <w:lvl w:ilvl="7">
      <w:start w:val="0"/>
      <w:numFmt w:val="bullet"/>
      <w:lvlText w:val="•"/>
      <w:lvlJc w:val="left"/>
      <w:pPr>
        <w:ind w:left="11016" w:hanging="360"/>
      </w:pPr>
      <w:rPr/>
    </w:lvl>
    <w:lvl w:ilvl="8">
      <w:start w:val="0"/>
      <w:numFmt w:val="bullet"/>
      <w:lvlText w:val="•"/>
      <w:lvlJc w:val="left"/>
      <w:pPr>
        <w:ind w:left="12470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248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3553" w:hanging="360"/>
      </w:pPr>
      <w:rPr/>
    </w:lvl>
    <w:lvl w:ilvl="2">
      <w:start w:val="0"/>
      <w:numFmt w:val="bullet"/>
      <w:lvlText w:val="•"/>
      <w:lvlJc w:val="left"/>
      <w:pPr>
        <w:ind w:left="4867" w:hanging="360"/>
      </w:pPr>
      <w:rPr/>
    </w:lvl>
    <w:lvl w:ilvl="3">
      <w:start w:val="0"/>
      <w:numFmt w:val="bullet"/>
      <w:lvlText w:val="•"/>
      <w:lvlJc w:val="left"/>
      <w:pPr>
        <w:ind w:left="6181" w:hanging="360"/>
      </w:pPr>
      <w:rPr/>
    </w:lvl>
    <w:lvl w:ilvl="4">
      <w:start w:val="0"/>
      <w:numFmt w:val="bullet"/>
      <w:lvlText w:val="•"/>
      <w:lvlJc w:val="left"/>
      <w:pPr>
        <w:ind w:left="7495" w:hanging="360"/>
      </w:pPr>
      <w:rPr/>
    </w:lvl>
    <w:lvl w:ilvl="5">
      <w:start w:val="0"/>
      <w:numFmt w:val="bullet"/>
      <w:lvlText w:val="•"/>
      <w:lvlJc w:val="left"/>
      <w:pPr>
        <w:ind w:left="8809" w:hanging="360"/>
      </w:pPr>
      <w:rPr/>
    </w:lvl>
    <w:lvl w:ilvl="6">
      <w:start w:val="0"/>
      <w:numFmt w:val="bullet"/>
      <w:lvlText w:val="•"/>
      <w:lvlJc w:val="left"/>
      <w:pPr>
        <w:ind w:left="10123" w:hanging="360"/>
      </w:pPr>
      <w:rPr/>
    </w:lvl>
    <w:lvl w:ilvl="7">
      <w:start w:val="0"/>
      <w:numFmt w:val="bullet"/>
      <w:lvlText w:val="•"/>
      <w:lvlJc w:val="left"/>
      <w:pPr>
        <w:ind w:left="11436" w:hanging="360"/>
      </w:pPr>
      <w:rPr/>
    </w:lvl>
    <w:lvl w:ilvl="8">
      <w:start w:val="0"/>
      <w:numFmt w:val="bullet"/>
      <w:lvlText w:val="•"/>
      <w:lvlJc w:val="left"/>
      <w:pPr>
        <w:ind w:left="1275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